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 5-</w:t>
      </w:r>
      <w:r>
        <w:rPr>
          <w:rFonts w:ascii="Times New Roman" w:eastAsia="Times New Roman" w:hAnsi="Times New Roman" w:cs="Times New Roman"/>
          <w:b/>
          <w:bCs/>
        </w:rPr>
        <w:t>0280</w:t>
      </w:r>
      <w:r>
        <w:rPr>
          <w:rFonts w:ascii="Times New Roman" w:eastAsia="Times New Roman" w:hAnsi="Times New Roman" w:cs="Times New Roman"/>
          <w:b/>
          <w:bCs/>
        </w:rPr>
        <w:t>-1302/202</w:t>
      </w:r>
      <w:r>
        <w:rPr>
          <w:rFonts w:ascii="Times New Roman" w:eastAsia="Times New Roman" w:hAnsi="Times New Roman" w:cs="Times New Roman"/>
          <w:b/>
          <w:bCs/>
        </w:rPr>
        <w:t>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пгт</w:t>
      </w:r>
      <w:r>
        <w:rPr>
          <w:rFonts w:ascii="Times New Roman" w:eastAsia="Times New Roman" w:hAnsi="Times New Roman" w:cs="Times New Roman"/>
        </w:rPr>
        <w:t xml:space="preserve">. Белый Яр,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26 февраля 2024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ул. Совхозная, 3</w:t>
      </w:r>
    </w:p>
    <w:p>
      <w:pPr>
        <w:spacing w:before="0" w:after="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участием привлекаемого к административной ответственности лица – Гордон Ю.С.,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Гордон Юрия Сергеевича, </w:t>
      </w:r>
      <w:r>
        <w:rPr>
          <w:rStyle w:val="cat-ExternalSystemDefinedgrp-26rplc-8"/>
          <w:rFonts w:ascii="Times New Roman" w:eastAsia="Times New Roman" w:hAnsi="Times New Roman" w:cs="Times New Roman"/>
        </w:rPr>
        <w:t>...</w:t>
      </w:r>
      <w:r>
        <w:rPr>
          <w:rStyle w:val="cat-PassportDatagrp-20rplc-9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гражданина РФ, зарегистрированного и проживающего по адресу: 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холостого, не работающего, </w:t>
      </w:r>
      <w:r>
        <w:rPr>
          <w:rStyle w:val="cat-PassportDatagrp-21rplc-12"/>
          <w:rFonts w:ascii="Times New Roman" w:eastAsia="Times New Roman" w:hAnsi="Times New Roman" w:cs="Times New Roman"/>
        </w:rPr>
        <w:t>паспортные данные</w:t>
      </w:r>
      <w:r>
        <w:rPr>
          <w:rStyle w:val="cat-ExternalSystemDefinedgrp-27rplc-13"/>
          <w:rFonts w:ascii="Times New Roman" w:eastAsia="Times New Roman" w:hAnsi="Times New Roman" w:cs="Times New Roman"/>
        </w:rPr>
        <w:t>...</w:t>
      </w:r>
      <w:r>
        <w:rPr>
          <w:rStyle w:val="cat-ExternalSystemDefinedgrp-28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ExternalSystemDefinedgrp-2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      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</w:rPr>
        <w:t>24.11.2023</w:t>
      </w:r>
      <w:r>
        <w:rPr>
          <w:rFonts w:ascii="Times New Roman" w:eastAsia="Times New Roman" w:hAnsi="Times New Roman" w:cs="Times New Roman"/>
        </w:rPr>
        <w:t xml:space="preserve"> года постановлению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313557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 xml:space="preserve">13.11.2023 </w:t>
      </w:r>
      <w:r>
        <w:rPr>
          <w:rFonts w:ascii="Times New Roman" w:eastAsia="Times New Roman" w:hAnsi="Times New Roman" w:cs="Times New Roman"/>
        </w:rPr>
        <w:t>года по делу об административном правонарушении, предусмотренном ч. 1 ст. 20.20 Кодекса Российской Федерации об административных правонарушениях, Гордон Ю.С., назначено административное наказание в виде штрафа в размере 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0 рублей. В установленный ст.32.2 КоАП РФ срок – по </w:t>
      </w:r>
      <w:r>
        <w:rPr>
          <w:rFonts w:ascii="Times New Roman" w:eastAsia="Times New Roman" w:hAnsi="Times New Roman" w:cs="Times New Roman"/>
        </w:rPr>
        <w:t xml:space="preserve">23.01.2024 </w:t>
      </w:r>
      <w:r>
        <w:rPr>
          <w:rFonts w:ascii="Times New Roman" w:eastAsia="Times New Roman" w:hAnsi="Times New Roman" w:cs="Times New Roman"/>
        </w:rPr>
        <w:t xml:space="preserve">года вышеуказанный штраф не уплатил, в связи с чем в отношении Гордон Ю.С. 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</w:rPr>
        <w:t xml:space="preserve">24.01.2024 </w:t>
      </w:r>
      <w:r>
        <w:rPr>
          <w:rFonts w:ascii="Times New Roman" w:eastAsia="Times New Roman" w:hAnsi="Times New Roman" w:cs="Times New Roman"/>
        </w:rPr>
        <w:t xml:space="preserve">года по адресу: </w:t>
      </w:r>
      <w:r>
        <w:rPr>
          <w:rStyle w:val="cat-UserDefinedgrp-30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Гордон Ю.С. вину во вменённом административном правонарушении признал в полном объеме, в содеянном раскаялся.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Исследовав материалы дела об административном правонарушении, заслушав Гордон Ю.С., прихожу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Действия Гордон Ю.С.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Протоколом 86 № </w:t>
      </w:r>
      <w:r>
        <w:rPr>
          <w:rFonts w:ascii="Times New Roman" w:eastAsia="Times New Roman" w:hAnsi="Times New Roman" w:cs="Times New Roman"/>
        </w:rPr>
        <w:t>314434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 xml:space="preserve">24.02.2024 </w:t>
      </w:r>
      <w:r>
        <w:rPr>
          <w:rFonts w:ascii="Times New Roman" w:eastAsia="Times New Roman" w:hAnsi="Times New Roman" w:cs="Times New Roman"/>
        </w:rPr>
        <w:t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Гордон Ю.С.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Гордон Ю.С. разъяснены, о чем проставил свою подпись;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Постановлением</w:t>
      </w:r>
      <w:r>
        <w:rPr>
          <w:rFonts w:ascii="Times New Roman" w:eastAsia="Times New Roman" w:hAnsi="Times New Roman" w:cs="Times New Roman"/>
        </w:rPr>
        <w:t xml:space="preserve"> № 86313557 от 13.11.2023 года</w:t>
      </w:r>
      <w:r>
        <w:rPr>
          <w:rFonts w:ascii="Times New Roman" w:eastAsia="Times New Roman" w:hAnsi="Times New Roman" w:cs="Times New Roman"/>
        </w:rPr>
        <w:t xml:space="preserve"> по делу об административном правонарушении, предусмотренном ч. 1 ст. 20.20 КоАП РФ в отношении Гордон Ю.С., которому назначено административное наказание в виде штрафа в размере 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 рублей, с отметкой о вступлении в законную силу;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копией страниц паспорта гражданина РФ на имя Гордон Ю.С.,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Деяние Гордон Ю.С.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Назначая Гордон Ю.С.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Гордон Ю.С. однородных административных правонарушений.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наказания, судья учитывает: личность Гордон Ю.С.,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Оснований, препятствующих назначению наказания в виде административного ареста в отношении Гордон Ю.С.,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 3 ст. 3.9 Кодекса Российской Федерации об административных правонарушениях срок административного задержания включается в срок административного ареста.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протоколу №</w:t>
      </w:r>
      <w:r>
        <w:rPr>
          <w:rFonts w:ascii="Times New Roman" w:eastAsia="Times New Roman" w:hAnsi="Times New Roman" w:cs="Times New Roman"/>
        </w:rPr>
        <w:t xml:space="preserve"> б/н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.02.2024 года об административном задержании,</w:t>
      </w:r>
      <w:r>
        <w:rPr>
          <w:rFonts w:ascii="Times New Roman" w:eastAsia="Times New Roman" w:hAnsi="Times New Roman" w:cs="Times New Roman"/>
        </w:rPr>
        <w:t xml:space="preserve"> Гордон Ю.С. </w:t>
      </w:r>
      <w:r>
        <w:rPr>
          <w:rFonts w:ascii="Times New Roman" w:eastAsia="Times New Roman" w:hAnsi="Times New Roman" w:cs="Times New Roman"/>
        </w:rPr>
        <w:t>был задержан с 1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</w:rPr>
        <w:t>час.</w:t>
      </w:r>
      <w:r>
        <w:rPr>
          <w:rFonts w:ascii="Times New Roman" w:eastAsia="Times New Roman" w:hAnsi="Times New Roman" w:cs="Times New Roman"/>
        </w:rPr>
        <w:t xml:space="preserve"> 40 </w:t>
      </w:r>
      <w:r>
        <w:rPr>
          <w:rFonts w:ascii="Times New Roman" w:eastAsia="Times New Roman" w:hAnsi="Times New Roman" w:cs="Times New Roman"/>
        </w:rPr>
        <w:t xml:space="preserve">минут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.02.2024 года по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.02.2024 года 10 час.</w:t>
      </w:r>
      <w:r>
        <w:rPr>
          <w:rFonts w:ascii="Times New Roman" w:eastAsia="Times New Roman" w:hAnsi="Times New Roman" w:cs="Times New Roman"/>
        </w:rPr>
        <w:t xml:space="preserve"> 25 </w:t>
      </w:r>
      <w:r>
        <w:rPr>
          <w:rFonts w:ascii="Times New Roman" w:eastAsia="Times New Roman" w:hAnsi="Times New Roman" w:cs="Times New Roman"/>
        </w:rPr>
        <w:t>мин.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Гордон Юрия Сергеевича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</w:t>
      </w:r>
      <w:r>
        <w:rPr>
          <w:rFonts w:ascii="Times New Roman" w:eastAsia="Times New Roman" w:hAnsi="Times New Roman" w:cs="Times New Roman"/>
        </w:rPr>
        <w:t xml:space="preserve"> административного ареста сроком на 5 (пять) суток.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отбывания наказания исчислять с 11 часов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0 минут </w:t>
      </w:r>
      <w:r>
        <w:rPr>
          <w:rFonts w:ascii="Times New Roman" w:eastAsia="Times New Roman" w:hAnsi="Times New Roman" w:cs="Times New Roman"/>
        </w:rPr>
        <w:t xml:space="preserve">26 февраля 2024 </w:t>
      </w:r>
      <w:r>
        <w:rPr>
          <w:rFonts w:ascii="Times New Roman" w:eastAsia="Times New Roman" w:hAnsi="Times New Roman" w:cs="Times New Roman"/>
        </w:rPr>
        <w:t>года.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Зачесть в срок отбывания наказания время административного задержания</w:t>
      </w:r>
      <w:r>
        <w:rPr>
          <w:rFonts w:ascii="Times New Roman" w:eastAsia="Times New Roman" w:hAnsi="Times New Roman" w:cs="Times New Roman"/>
        </w:rPr>
        <w:t xml:space="preserve"> Гордон Юрия Сергеевича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15 час. 40 минут 24.02.2024 года по 26.02.2024 года 10 час. 25 мин.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jc w:val="both"/>
      </w:pPr>
    </w:p>
    <w:p>
      <w:pPr>
        <w:spacing w:before="0"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8">
    <w:name w:val="cat-ExternalSystemDefined grp-26 rplc-8"/>
    <w:basedOn w:val="DefaultParagraphFont"/>
  </w:style>
  <w:style w:type="character" w:customStyle="1" w:styleId="cat-PassportDatagrp-20rplc-9">
    <w:name w:val="cat-PassportData grp-20 rplc-9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PassportDatagrp-21rplc-12">
    <w:name w:val="cat-PassportData grp-21 rplc-12"/>
    <w:basedOn w:val="DefaultParagraphFont"/>
  </w:style>
  <w:style w:type="character" w:customStyle="1" w:styleId="cat-ExternalSystemDefinedgrp-27rplc-13">
    <w:name w:val="cat-ExternalSystemDefined grp-27 rplc-13"/>
    <w:basedOn w:val="DefaultParagraphFont"/>
  </w:style>
  <w:style w:type="character" w:customStyle="1" w:styleId="cat-ExternalSystemDefinedgrp-28rplc-14">
    <w:name w:val="cat-ExternalSystemDefined grp-28 rplc-14"/>
    <w:basedOn w:val="DefaultParagraphFont"/>
  </w:style>
  <w:style w:type="character" w:customStyle="1" w:styleId="cat-ExternalSystemDefinedgrp-29rplc-15">
    <w:name w:val="cat-ExternalSystemDefined grp-29 rplc-15"/>
    <w:basedOn w:val="DefaultParagraphFont"/>
  </w:style>
  <w:style w:type="character" w:customStyle="1" w:styleId="cat-UserDefinedgrp-30rplc-24">
    <w:name w:val="cat-UserDefined grp-30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